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BD676E" w:rsidRPr="000E607F" w:rsidRDefault="00BD676E" w:rsidP="000E607F">
      <w:pPr>
        <w:spacing w:line="480" w:lineRule="auto"/>
        <w:jc w:val="center"/>
        <w:rPr>
          <w:rFonts w:ascii="Times New Roman" w:hAnsi="Times New Roman" w:cs="Times New Roman"/>
          <w:sz w:val="24"/>
          <w:szCs w:val="24"/>
        </w:rPr>
      </w:pPr>
    </w:p>
    <w:p w:rsidR="001D5FFD" w:rsidRPr="000E607F" w:rsidRDefault="00E8707E" w:rsidP="000E607F">
      <w:pPr>
        <w:spacing w:line="480" w:lineRule="auto"/>
        <w:jc w:val="center"/>
        <w:rPr>
          <w:rFonts w:ascii="Times New Roman" w:hAnsi="Times New Roman" w:cs="Times New Roman"/>
          <w:sz w:val="24"/>
          <w:szCs w:val="24"/>
        </w:rPr>
      </w:pPr>
      <w:r>
        <w:rPr>
          <w:rFonts w:ascii="Times New Roman" w:hAnsi="Times New Roman" w:cs="Times New Roman"/>
          <w:sz w:val="24"/>
          <w:szCs w:val="24"/>
        </w:rPr>
        <w:t>Effective Advertisement</w:t>
      </w:r>
      <w:bookmarkStart w:id="0" w:name="_GoBack"/>
      <w:bookmarkEnd w:id="0"/>
      <w:r>
        <w:rPr>
          <w:rFonts w:ascii="Times New Roman" w:hAnsi="Times New Roman" w:cs="Times New Roman"/>
          <w:sz w:val="24"/>
          <w:szCs w:val="24"/>
        </w:rPr>
        <w:t xml:space="preserve"> Design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Name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Course</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Instructor</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Institution</w:t>
      </w:r>
    </w:p>
    <w:p w:rsidR="00BD676E" w:rsidRPr="000E607F" w:rsidRDefault="00BD676E"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t>Date</w:t>
      </w:r>
    </w:p>
    <w:p w:rsidR="00BD676E" w:rsidRPr="000E607F" w:rsidRDefault="00BD676E" w:rsidP="000E607F">
      <w:pPr>
        <w:spacing w:line="480" w:lineRule="auto"/>
        <w:rPr>
          <w:rFonts w:ascii="Times New Roman" w:hAnsi="Times New Roman" w:cs="Times New Roman"/>
          <w:sz w:val="24"/>
          <w:szCs w:val="24"/>
        </w:rPr>
      </w:pPr>
      <w:r w:rsidRPr="000E607F">
        <w:rPr>
          <w:rFonts w:ascii="Times New Roman" w:hAnsi="Times New Roman" w:cs="Times New Roman"/>
          <w:sz w:val="24"/>
          <w:szCs w:val="24"/>
        </w:rPr>
        <w:br w:type="page"/>
      </w:r>
    </w:p>
    <w:p w:rsidR="00BD676E" w:rsidRDefault="00E95406" w:rsidP="000E607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Effective Advertisement Design</w:t>
      </w:r>
    </w:p>
    <w:p w:rsidR="001642D2" w:rsidRPr="000E607F" w:rsidRDefault="001642D2" w:rsidP="001642D2">
      <w:pPr>
        <w:spacing w:line="480" w:lineRule="auto"/>
        <w:jc w:val="both"/>
        <w:rPr>
          <w:rFonts w:ascii="Times New Roman" w:hAnsi="Times New Roman" w:cs="Times New Roman"/>
          <w:sz w:val="24"/>
          <w:szCs w:val="24"/>
        </w:rPr>
      </w:pPr>
      <w:r>
        <w:rPr>
          <w:rFonts w:ascii="Times New Roman" w:hAnsi="Times New Roman" w:cs="Times New Roman"/>
          <w:sz w:val="24"/>
          <w:szCs w:val="24"/>
        </w:rPr>
        <w:t>Introduction</w:t>
      </w:r>
    </w:p>
    <w:p w:rsidR="00E95406" w:rsidRDefault="00E95406" w:rsidP="000E607F">
      <w:pPr>
        <w:spacing w:line="480" w:lineRule="auto"/>
        <w:rPr>
          <w:rFonts w:ascii="Times New Roman" w:hAnsi="Times New Roman" w:cs="Times New Roman"/>
          <w:sz w:val="24"/>
          <w:szCs w:val="24"/>
        </w:rPr>
      </w:pPr>
      <w:r>
        <w:rPr>
          <w:rFonts w:ascii="Times New Roman" w:hAnsi="Times New Roman" w:cs="Times New Roman"/>
          <w:sz w:val="24"/>
          <w:szCs w:val="24"/>
        </w:rPr>
        <w:tab/>
      </w:r>
      <w:r w:rsidRPr="00E95406">
        <w:rPr>
          <w:rFonts w:ascii="Times New Roman" w:hAnsi="Times New Roman" w:cs="Times New Roman"/>
          <w:sz w:val="24"/>
          <w:szCs w:val="24"/>
        </w:rPr>
        <w:t>An</w:t>
      </w:r>
      <w:r>
        <w:rPr>
          <w:rFonts w:ascii="Times New Roman" w:hAnsi="Times New Roman" w:cs="Times New Roman"/>
          <w:sz w:val="24"/>
          <w:szCs w:val="24"/>
        </w:rPr>
        <w:t xml:space="preserve"> effective </w:t>
      </w:r>
      <w:r w:rsidRPr="00E95406">
        <w:rPr>
          <w:rFonts w:ascii="Times New Roman" w:hAnsi="Times New Roman" w:cs="Times New Roman"/>
          <w:sz w:val="24"/>
          <w:szCs w:val="24"/>
        </w:rPr>
        <w:t>advertisement</w:t>
      </w:r>
      <w:r>
        <w:rPr>
          <w:rFonts w:ascii="Times New Roman" w:hAnsi="Times New Roman" w:cs="Times New Roman"/>
          <w:sz w:val="24"/>
          <w:szCs w:val="24"/>
        </w:rPr>
        <w:t xml:space="preserve"> enables companies, product/services distributors to market their respective brands to their consumers. In order to ensure that the prospective consumers become aware and interested in a particular brand, the design of the advertisement must effectively attract and disseminate the intended message to the consumers. The marketing manager and the advertisement designer must identify the target consumers and ensure the information is displayed in the prospective market. An effective advertisement must also ensure it encourages the current consumers to continue using </w:t>
      </w:r>
      <w:r w:rsidR="001642D2">
        <w:rPr>
          <w:rFonts w:ascii="Times New Roman" w:hAnsi="Times New Roman" w:cs="Times New Roman"/>
          <w:sz w:val="24"/>
          <w:szCs w:val="24"/>
        </w:rPr>
        <w:t xml:space="preserve">the marketed brand. As the marketing executive of Haco Industries, I will create an elaborate plan for creating effective advertisement to market Downy detergent whose sales have been declining in the past. </w:t>
      </w:r>
    </w:p>
    <w:p w:rsidR="00DB526B" w:rsidRDefault="001642D2" w:rsidP="000E607F">
      <w:pPr>
        <w:spacing w:line="480" w:lineRule="auto"/>
        <w:rPr>
          <w:rFonts w:ascii="Times New Roman" w:hAnsi="Times New Roman" w:cs="Times New Roman"/>
          <w:sz w:val="24"/>
          <w:szCs w:val="24"/>
        </w:rPr>
      </w:pPr>
      <w:r>
        <w:rPr>
          <w:rFonts w:ascii="Times New Roman" w:hAnsi="Times New Roman" w:cs="Times New Roman"/>
          <w:sz w:val="24"/>
          <w:szCs w:val="24"/>
        </w:rPr>
        <w:tab/>
        <w:t>The contracted a</w:t>
      </w:r>
      <w:r w:rsidRPr="001642D2">
        <w:rPr>
          <w:rFonts w:ascii="Times New Roman" w:hAnsi="Times New Roman" w:cs="Times New Roman"/>
          <w:sz w:val="24"/>
          <w:szCs w:val="24"/>
        </w:rPr>
        <w:t xml:space="preserve">dvertisement </w:t>
      </w:r>
      <w:r>
        <w:rPr>
          <w:rFonts w:ascii="Times New Roman" w:hAnsi="Times New Roman" w:cs="Times New Roman"/>
          <w:sz w:val="24"/>
          <w:szCs w:val="24"/>
        </w:rPr>
        <w:t>designer will create both physical and digital platforms to ensure that a large number of prospective consumers become aware of the Downy detergent brand. The physical ads will be displayed</w:t>
      </w:r>
      <w:r w:rsidR="00DB526B">
        <w:rPr>
          <w:rFonts w:ascii="Times New Roman" w:hAnsi="Times New Roman" w:cs="Times New Roman"/>
          <w:sz w:val="24"/>
          <w:szCs w:val="24"/>
        </w:rPr>
        <w:t xml:space="preserve"> in prospective markets while digital ads will be posted and aired in social network sites and televisions. For the physical platform advertisement, the following features will be employed to make the ads effective:</w:t>
      </w:r>
    </w:p>
    <w:p w:rsidR="00DB526B" w:rsidRDefault="00DB526B" w:rsidP="00DB526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Attractive visual design: The ads will be catchy and have attention-grabbing headlines. To achieve this objective, the graphic designer will use visually-attractive colors, appealing art such as illustrations, motion photos, clip art and unique shapes. Having the attention of a prospective consumer is the first objective of an </w:t>
      </w:r>
      <w:r w:rsidR="003533F7">
        <w:rPr>
          <w:rFonts w:ascii="Times New Roman" w:hAnsi="Times New Roman" w:cs="Times New Roman"/>
          <w:sz w:val="24"/>
          <w:szCs w:val="24"/>
        </w:rPr>
        <w:t>effective ad designer</w:t>
      </w:r>
      <w:r w:rsidR="00895A16">
        <w:rPr>
          <w:rFonts w:ascii="Times New Roman" w:hAnsi="Times New Roman" w:cs="Times New Roman"/>
          <w:sz w:val="24"/>
          <w:szCs w:val="24"/>
        </w:rPr>
        <w:t xml:space="preserve"> (</w:t>
      </w:r>
      <w:proofErr w:type="spellStart"/>
      <w:r w:rsidR="00895A16">
        <w:rPr>
          <w:rFonts w:ascii="Times New Roman" w:hAnsi="Times New Roman" w:cs="Times New Roman"/>
          <w:color w:val="222222"/>
          <w:sz w:val="24"/>
          <w:szCs w:val="24"/>
          <w:shd w:val="clear" w:color="auto" w:fill="FFFFFF"/>
        </w:rPr>
        <w:t>Skirpa</w:t>
      </w:r>
      <w:proofErr w:type="spellEnd"/>
      <w:r w:rsidR="00895A16">
        <w:rPr>
          <w:rFonts w:ascii="Times New Roman" w:hAnsi="Times New Roman" w:cs="Times New Roman"/>
          <w:color w:val="222222"/>
          <w:sz w:val="24"/>
          <w:szCs w:val="24"/>
          <w:shd w:val="clear" w:color="auto" w:fill="FFFFFF"/>
        </w:rPr>
        <w:t xml:space="preserve"> &amp; </w:t>
      </w:r>
      <w:proofErr w:type="spellStart"/>
      <w:r w:rsidR="00895A16">
        <w:rPr>
          <w:rFonts w:ascii="Times New Roman" w:hAnsi="Times New Roman" w:cs="Times New Roman"/>
          <w:color w:val="222222"/>
          <w:sz w:val="24"/>
          <w:szCs w:val="24"/>
          <w:shd w:val="clear" w:color="auto" w:fill="FFFFFF"/>
        </w:rPr>
        <w:t>Fiesler</w:t>
      </w:r>
      <w:proofErr w:type="spellEnd"/>
      <w:r w:rsidR="00895A16">
        <w:rPr>
          <w:rFonts w:ascii="Times New Roman" w:hAnsi="Times New Roman" w:cs="Times New Roman"/>
          <w:color w:val="222222"/>
          <w:sz w:val="24"/>
          <w:szCs w:val="24"/>
          <w:shd w:val="clear" w:color="auto" w:fill="FFFFFF"/>
        </w:rPr>
        <w:t>, 2018)</w:t>
      </w:r>
      <w:r w:rsidR="003533F7">
        <w:rPr>
          <w:rFonts w:ascii="Times New Roman" w:hAnsi="Times New Roman" w:cs="Times New Roman"/>
          <w:sz w:val="24"/>
          <w:szCs w:val="24"/>
        </w:rPr>
        <w:t>.</w:t>
      </w:r>
    </w:p>
    <w:p w:rsidR="003533F7" w:rsidRDefault="003533F7" w:rsidP="00DB526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Capture busy eye: Most consumers read ads as an afterthought and an effective ad should capture the attention of the consumer. The Downy ads will be designed to persuade the prospective consumers to read the ad, remember the message and actually use the product. I will ensure that the ad is catchy and brief. </w:t>
      </w:r>
    </w:p>
    <w:p w:rsidR="003533F7" w:rsidRDefault="003533F7" w:rsidP="00DB526B">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Target the right audience: The Downy ads will address consumers seeking an effective detergent that is affordably priced. The ad will ensure it persuades both machine and hand cleaners that the product is appropriate to them. In addition, the ad will feature the detergents effectiveness in special uses such as infant clothes washing and hard surfaces cleaning.</w:t>
      </w:r>
    </w:p>
    <w:p w:rsidR="00CA5E84" w:rsidRDefault="00CA5E84" w:rsidP="000E607F">
      <w:pPr>
        <w:pStyle w:val="ListParagraph"/>
        <w:numPr>
          <w:ilvl w:val="0"/>
          <w:numId w:val="5"/>
        </w:numPr>
        <w:spacing w:line="480" w:lineRule="auto"/>
        <w:rPr>
          <w:rFonts w:ascii="Times New Roman" w:hAnsi="Times New Roman" w:cs="Times New Roman"/>
          <w:sz w:val="24"/>
          <w:szCs w:val="24"/>
        </w:rPr>
      </w:pPr>
      <w:r w:rsidRPr="00CA5E84">
        <w:rPr>
          <w:rFonts w:ascii="Times New Roman" w:hAnsi="Times New Roman" w:cs="Times New Roman"/>
          <w:sz w:val="24"/>
          <w:szCs w:val="24"/>
        </w:rPr>
        <w:t>Display location of the ads: Areas with prospective markets for Downy detergent will be carefully mapped to ensure maximum visibility to targeted consumers. These places will include: open markets, busy highways, shopping malls and supermarkets</w:t>
      </w:r>
      <w:r>
        <w:rPr>
          <w:rFonts w:ascii="Times New Roman" w:hAnsi="Times New Roman" w:cs="Times New Roman"/>
          <w:sz w:val="24"/>
          <w:szCs w:val="24"/>
        </w:rPr>
        <w:t xml:space="preserve">. </w:t>
      </w:r>
      <w:r w:rsidRPr="00CA5E84">
        <w:rPr>
          <w:rFonts w:ascii="Times New Roman" w:hAnsi="Times New Roman" w:cs="Times New Roman"/>
          <w:sz w:val="24"/>
          <w:szCs w:val="24"/>
        </w:rPr>
        <w:t xml:space="preserve"> </w:t>
      </w:r>
    </w:p>
    <w:p w:rsidR="001642D2" w:rsidRDefault="00CA5E84" w:rsidP="00CA5E84">
      <w:pPr>
        <w:spacing w:line="480" w:lineRule="auto"/>
        <w:rPr>
          <w:rFonts w:ascii="Times New Roman" w:hAnsi="Times New Roman" w:cs="Times New Roman"/>
          <w:sz w:val="24"/>
          <w:szCs w:val="24"/>
        </w:rPr>
      </w:pPr>
      <w:r>
        <w:rPr>
          <w:rFonts w:ascii="Times New Roman" w:hAnsi="Times New Roman" w:cs="Times New Roman"/>
          <w:sz w:val="24"/>
          <w:szCs w:val="24"/>
        </w:rPr>
        <w:tab/>
      </w:r>
      <w:r w:rsidRPr="00CA5E84">
        <w:rPr>
          <w:rFonts w:ascii="Times New Roman" w:hAnsi="Times New Roman" w:cs="Times New Roman"/>
          <w:sz w:val="24"/>
          <w:szCs w:val="24"/>
        </w:rPr>
        <w:t xml:space="preserve">Graphic design </w:t>
      </w:r>
      <w:r>
        <w:rPr>
          <w:rFonts w:ascii="Times New Roman" w:hAnsi="Times New Roman" w:cs="Times New Roman"/>
          <w:sz w:val="24"/>
          <w:szCs w:val="24"/>
        </w:rPr>
        <w:t xml:space="preserve">will drive the digital platforms ads design and the success of the ads will be influenced by the design and exposure to a large number of viewers. </w:t>
      </w:r>
      <w:r w:rsidR="00B20E09">
        <w:rPr>
          <w:rFonts w:ascii="Times New Roman" w:hAnsi="Times New Roman" w:cs="Times New Roman"/>
          <w:sz w:val="24"/>
          <w:szCs w:val="24"/>
        </w:rPr>
        <w:t>In order to tie the viewers’ emotions to Downy detergent, the ads will feature the following attributes:</w:t>
      </w:r>
    </w:p>
    <w:p w:rsidR="00B20E09" w:rsidRDefault="00B20E09" w:rsidP="00B20E09">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Color consciousness: Attractive colors will be employed to compel viewers to try the Downy brand and convey a message of the benefits associated with its use. Wild colors and neon lights are a perfect choice to play in the psychology of detergent users.</w:t>
      </w:r>
    </w:p>
    <w:p w:rsidR="00E709A3" w:rsidRDefault="00E709A3" w:rsidP="00B20E09">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Simplicity: The social network sites are full of complexities and a simple ad will make Downy detergent marketable to the online users. A transition clip from a brown and dirty toilet seat to a sparkling white toilet seat could be a game changer.</w:t>
      </w:r>
    </w:p>
    <w:p w:rsidR="00B20E09" w:rsidRDefault="00E709A3" w:rsidP="00B20E09">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Motion: By properly employing all the elements of art (space, lines, texture and curves), the Downy ads can be designed to illustrate the speed of action of the detergent. This will </w:t>
      </w:r>
      <w:r>
        <w:rPr>
          <w:rFonts w:ascii="Times New Roman" w:hAnsi="Times New Roman" w:cs="Times New Roman"/>
          <w:sz w:val="24"/>
          <w:szCs w:val="24"/>
        </w:rPr>
        <w:lastRenderedPageBreak/>
        <w:t>be important when there is no transition in the displayed content of the ad</w:t>
      </w:r>
      <w:r w:rsidR="0001049B">
        <w:rPr>
          <w:rFonts w:ascii="Times New Roman" w:hAnsi="Times New Roman" w:cs="Times New Roman"/>
          <w:sz w:val="24"/>
          <w:szCs w:val="24"/>
        </w:rPr>
        <w:t xml:space="preserve"> (</w:t>
      </w:r>
      <w:proofErr w:type="spellStart"/>
      <w:r w:rsidR="0001049B">
        <w:rPr>
          <w:rFonts w:ascii="Times New Roman" w:hAnsi="Times New Roman" w:cs="Times New Roman"/>
          <w:sz w:val="24"/>
          <w:szCs w:val="24"/>
        </w:rPr>
        <w:t>Matz</w:t>
      </w:r>
      <w:proofErr w:type="spellEnd"/>
      <w:r w:rsidR="0001049B">
        <w:rPr>
          <w:rFonts w:ascii="Times New Roman" w:hAnsi="Times New Roman" w:cs="Times New Roman"/>
          <w:sz w:val="24"/>
          <w:szCs w:val="24"/>
        </w:rPr>
        <w:t xml:space="preserve"> et al, 2017)</w:t>
      </w:r>
      <w:r>
        <w:rPr>
          <w:rFonts w:ascii="Times New Roman" w:hAnsi="Times New Roman" w:cs="Times New Roman"/>
          <w:sz w:val="24"/>
          <w:szCs w:val="24"/>
        </w:rPr>
        <w:t>.</w:t>
      </w:r>
    </w:p>
    <w:p w:rsidR="00E709A3" w:rsidRDefault="00E709A3" w:rsidP="00B20E09">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Timing: In the case of television ads, evening times and weekends are perfect times to air the ads since most families are usually watching the television. Repeating the ads over a given duration will make the message stick in the minds of the viewers.</w:t>
      </w:r>
    </w:p>
    <w:p w:rsidR="00E709A3" w:rsidRPr="00B20E09" w:rsidRDefault="00E709A3" w:rsidP="00364062">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B20E09" w:rsidRDefault="00364062" w:rsidP="00CA5E8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summation, the Downy detergent will be successfully marketed if the ads feature memorable words to the consumers, has a wow! </w:t>
      </w:r>
      <w:proofErr w:type="gramStart"/>
      <w:r>
        <w:rPr>
          <w:rFonts w:ascii="Times New Roman" w:hAnsi="Times New Roman" w:cs="Times New Roman"/>
          <w:sz w:val="24"/>
          <w:szCs w:val="24"/>
        </w:rPr>
        <w:t>factor</w:t>
      </w:r>
      <w:proofErr w:type="gramEnd"/>
      <w:r>
        <w:rPr>
          <w:rFonts w:ascii="Times New Roman" w:hAnsi="Times New Roman" w:cs="Times New Roman"/>
          <w:sz w:val="24"/>
          <w:szCs w:val="24"/>
        </w:rPr>
        <w:t xml:space="preserve"> to enable it stand out from the rest detergents ads’ and catchy to the eyes of the targeted audience. The process of creating such an ad must first identify the prospective consumers and markets, identify the platforms to air the ads and ensure that the timing of the playing the ads is effective to the targeted audience.</w:t>
      </w:r>
    </w:p>
    <w:p w:rsidR="00364062" w:rsidRPr="00CA5E84" w:rsidRDefault="00364062" w:rsidP="00CA5E84">
      <w:pPr>
        <w:spacing w:line="480" w:lineRule="auto"/>
        <w:rPr>
          <w:rFonts w:ascii="Times New Roman" w:hAnsi="Times New Roman" w:cs="Times New Roman"/>
          <w:sz w:val="24"/>
          <w:szCs w:val="24"/>
        </w:rPr>
      </w:pPr>
    </w:p>
    <w:p w:rsidR="001A126B" w:rsidRPr="000E607F" w:rsidRDefault="004E12BA" w:rsidP="00E95406">
      <w:pPr>
        <w:spacing w:line="480" w:lineRule="auto"/>
        <w:rPr>
          <w:rFonts w:ascii="Times New Roman" w:hAnsi="Times New Roman" w:cs="Times New Roman"/>
          <w:sz w:val="24"/>
          <w:szCs w:val="24"/>
        </w:rPr>
      </w:pPr>
      <w:r w:rsidRPr="000E607F">
        <w:rPr>
          <w:rFonts w:ascii="Times New Roman" w:hAnsi="Times New Roman" w:cs="Times New Roman"/>
          <w:color w:val="1C1D1E"/>
          <w:sz w:val="24"/>
          <w:szCs w:val="24"/>
          <w:shd w:val="clear" w:color="auto" w:fill="FFFFFF"/>
        </w:rPr>
        <w:tab/>
      </w:r>
    </w:p>
    <w:p w:rsidR="001A126B" w:rsidRPr="000E607F" w:rsidRDefault="001A126B" w:rsidP="000E607F">
      <w:pPr>
        <w:spacing w:line="480" w:lineRule="auto"/>
        <w:jc w:val="center"/>
        <w:rPr>
          <w:rFonts w:ascii="Times New Roman" w:hAnsi="Times New Roman" w:cs="Times New Roman"/>
          <w:sz w:val="24"/>
          <w:szCs w:val="24"/>
        </w:rPr>
      </w:pPr>
    </w:p>
    <w:p w:rsidR="0010341E" w:rsidRPr="000E607F" w:rsidRDefault="0010341E" w:rsidP="000E607F">
      <w:pPr>
        <w:spacing w:line="480" w:lineRule="auto"/>
        <w:jc w:val="center"/>
        <w:rPr>
          <w:rFonts w:ascii="Times New Roman" w:hAnsi="Times New Roman" w:cs="Times New Roman"/>
          <w:sz w:val="24"/>
          <w:szCs w:val="24"/>
        </w:rPr>
      </w:pPr>
    </w:p>
    <w:p w:rsidR="0010341E" w:rsidRPr="000E607F" w:rsidRDefault="0010341E" w:rsidP="000E607F">
      <w:pPr>
        <w:spacing w:line="480" w:lineRule="auto"/>
        <w:jc w:val="center"/>
        <w:rPr>
          <w:rFonts w:ascii="Times New Roman" w:hAnsi="Times New Roman" w:cs="Times New Roman"/>
          <w:sz w:val="24"/>
          <w:szCs w:val="24"/>
        </w:rPr>
      </w:pPr>
    </w:p>
    <w:p w:rsidR="00CA5E84" w:rsidRDefault="00CA5E84" w:rsidP="000E607F">
      <w:pPr>
        <w:spacing w:line="480" w:lineRule="auto"/>
        <w:jc w:val="center"/>
        <w:rPr>
          <w:rFonts w:ascii="Times New Roman" w:hAnsi="Times New Roman" w:cs="Times New Roman"/>
          <w:sz w:val="24"/>
          <w:szCs w:val="24"/>
        </w:rPr>
      </w:pPr>
    </w:p>
    <w:p w:rsidR="00CA5E84" w:rsidRDefault="00CA5E84" w:rsidP="000E607F">
      <w:pPr>
        <w:spacing w:line="480" w:lineRule="auto"/>
        <w:jc w:val="center"/>
        <w:rPr>
          <w:rFonts w:ascii="Times New Roman" w:hAnsi="Times New Roman" w:cs="Times New Roman"/>
          <w:sz w:val="24"/>
          <w:szCs w:val="24"/>
        </w:rPr>
      </w:pPr>
    </w:p>
    <w:p w:rsidR="0001049B" w:rsidRDefault="0001049B" w:rsidP="000E607F">
      <w:pPr>
        <w:spacing w:line="480" w:lineRule="auto"/>
        <w:jc w:val="center"/>
        <w:rPr>
          <w:rFonts w:ascii="Times New Roman" w:hAnsi="Times New Roman" w:cs="Times New Roman"/>
          <w:sz w:val="24"/>
          <w:szCs w:val="24"/>
        </w:rPr>
      </w:pPr>
    </w:p>
    <w:p w:rsidR="00DB1CA3" w:rsidRPr="000E607F" w:rsidRDefault="00DB1CA3" w:rsidP="000E607F">
      <w:pPr>
        <w:spacing w:line="480" w:lineRule="auto"/>
        <w:jc w:val="center"/>
        <w:rPr>
          <w:rFonts w:ascii="Times New Roman" w:hAnsi="Times New Roman" w:cs="Times New Roman"/>
          <w:sz w:val="24"/>
          <w:szCs w:val="24"/>
        </w:rPr>
      </w:pPr>
      <w:r w:rsidRPr="000E607F">
        <w:rPr>
          <w:rFonts w:ascii="Times New Roman" w:hAnsi="Times New Roman" w:cs="Times New Roman"/>
          <w:sz w:val="24"/>
          <w:szCs w:val="24"/>
        </w:rPr>
        <w:lastRenderedPageBreak/>
        <w:t>References</w:t>
      </w:r>
    </w:p>
    <w:p w:rsidR="0001049B" w:rsidRPr="0001049B" w:rsidRDefault="0001049B" w:rsidP="000E607F">
      <w:pPr>
        <w:spacing w:line="480" w:lineRule="auto"/>
        <w:ind w:left="720" w:hanging="720"/>
        <w:rPr>
          <w:rFonts w:ascii="Times New Roman" w:hAnsi="Times New Roman" w:cs="Times New Roman"/>
          <w:color w:val="222222"/>
          <w:sz w:val="24"/>
          <w:szCs w:val="24"/>
          <w:shd w:val="clear" w:color="auto" w:fill="FFFFFF"/>
        </w:rPr>
      </w:pPr>
      <w:proofErr w:type="spellStart"/>
      <w:r w:rsidRPr="0001049B">
        <w:rPr>
          <w:rFonts w:ascii="Times New Roman" w:hAnsi="Times New Roman" w:cs="Times New Roman"/>
          <w:color w:val="222222"/>
          <w:sz w:val="24"/>
          <w:szCs w:val="24"/>
          <w:shd w:val="clear" w:color="auto" w:fill="FFFFFF"/>
        </w:rPr>
        <w:t>Matz</w:t>
      </w:r>
      <w:proofErr w:type="spellEnd"/>
      <w:r w:rsidRPr="0001049B">
        <w:rPr>
          <w:rFonts w:ascii="Times New Roman" w:hAnsi="Times New Roman" w:cs="Times New Roman"/>
          <w:color w:val="222222"/>
          <w:sz w:val="24"/>
          <w:szCs w:val="24"/>
          <w:shd w:val="clear" w:color="auto" w:fill="FFFFFF"/>
        </w:rPr>
        <w:t xml:space="preserve">, S. C., </w:t>
      </w:r>
      <w:proofErr w:type="spellStart"/>
      <w:r w:rsidRPr="0001049B">
        <w:rPr>
          <w:rFonts w:ascii="Times New Roman" w:hAnsi="Times New Roman" w:cs="Times New Roman"/>
          <w:color w:val="222222"/>
          <w:sz w:val="24"/>
          <w:szCs w:val="24"/>
          <w:shd w:val="clear" w:color="auto" w:fill="FFFFFF"/>
        </w:rPr>
        <w:t>Kosinski</w:t>
      </w:r>
      <w:proofErr w:type="spellEnd"/>
      <w:r w:rsidRPr="0001049B">
        <w:rPr>
          <w:rFonts w:ascii="Times New Roman" w:hAnsi="Times New Roman" w:cs="Times New Roman"/>
          <w:color w:val="222222"/>
          <w:sz w:val="24"/>
          <w:szCs w:val="24"/>
          <w:shd w:val="clear" w:color="auto" w:fill="FFFFFF"/>
        </w:rPr>
        <w:t>, M., Nave, G., &amp; Stillwell, D. J. (2017). Psychological targeting as an effective approach to digital mass persuasion. </w:t>
      </w:r>
      <w:r w:rsidRPr="0001049B">
        <w:rPr>
          <w:rFonts w:ascii="Times New Roman" w:hAnsi="Times New Roman" w:cs="Times New Roman"/>
          <w:i/>
          <w:iCs/>
          <w:color w:val="222222"/>
          <w:sz w:val="24"/>
          <w:szCs w:val="24"/>
          <w:shd w:val="clear" w:color="auto" w:fill="FFFFFF"/>
        </w:rPr>
        <w:t>Proceedings of the national academy of sciences</w:t>
      </w:r>
      <w:r w:rsidRPr="0001049B">
        <w:rPr>
          <w:rFonts w:ascii="Times New Roman" w:hAnsi="Times New Roman" w:cs="Times New Roman"/>
          <w:color w:val="222222"/>
          <w:sz w:val="24"/>
          <w:szCs w:val="24"/>
          <w:shd w:val="clear" w:color="auto" w:fill="FFFFFF"/>
        </w:rPr>
        <w:t>, </w:t>
      </w:r>
      <w:r w:rsidRPr="0001049B">
        <w:rPr>
          <w:rFonts w:ascii="Times New Roman" w:hAnsi="Times New Roman" w:cs="Times New Roman"/>
          <w:i/>
          <w:iCs/>
          <w:color w:val="222222"/>
          <w:sz w:val="24"/>
          <w:szCs w:val="24"/>
          <w:shd w:val="clear" w:color="auto" w:fill="FFFFFF"/>
        </w:rPr>
        <w:t>114</w:t>
      </w:r>
      <w:r w:rsidRPr="0001049B">
        <w:rPr>
          <w:rFonts w:ascii="Times New Roman" w:hAnsi="Times New Roman" w:cs="Times New Roman"/>
          <w:color w:val="222222"/>
          <w:sz w:val="24"/>
          <w:szCs w:val="24"/>
          <w:shd w:val="clear" w:color="auto" w:fill="FFFFFF"/>
        </w:rPr>
        <w:t>(48), 12714-12719.</w:t>
      </w:r>
    </w:p>
    <w:p w:rsidR="0001049B" w:rsidRPr="0001049B" w:rsidRDefault="0001049B" w:rsidP="000E607F">
      <w:pPr>
        <w:spacing w:line="480" w:lineRule="auto"/>
        <w:ind w:left="720" w:hanging="720"/>
        <w:rPr>
          <w:rFonts w:ascii="Times New Roman" w:hAnsi="Times New Roman" w:cs="Times New Roman"/>
          <w:sz w:val="24"/>
          <w:szCs w:val="24"/>
        </w:rPr>
      </w:pPr>
      <w:proofErr w:type="spellStart"/>
      <w:r w:rsidRPr="0001049B">
        <w:rPr>
          <w:rFonts w:ascii="Times New Roman" w:hAnsi="Times New Roman" w:cs="Times New Roman"/>
          <w:color w:val="222222"/>
          <w:sz w:val="24"/>
          <w:szCs w:val="24"/>
          <w:shd w:val="clear" w:color="auto" w:fill="FFFFFF"/>
        </w:rPr>
        <w:t>Skirpan</w:t>
      </w:r>
      <w:proofErr w:type="spellEnd"/>
      <w:r w:rsidRPr="0001049B">
        <w:rPr>
          <w:rFonts w:ascii="Times New Roman" w:hAnsi="Times New Roman" w:cs="Times New Roman"/>
          <w:color w:val="222222"/>
          <w:sz w:val="24"/>
          <w:szCs w:val="24"/>
          <w:shd w:val="clear" w:color="auto" w:fill="FFFFFF"/>
        </w:rPr>
        <w:t xml:space="preserve">, M., &amp; </w:t>
      </w:r>
      <w:proofErr w:type="spellStart"/>
      <w:r w:rsidRPr="0001049B">
        <w:rPr>
          <w:rFonts w:ascii="Times New Roman" w:hAnsi="Times New Roman" w:cs="Times New Roman"/>
          <w:color w:val="222222"/>
          <w:sz w:val="24"/>
          <w:szCs w:val="24"/>
          <w:shd w:val="clear" w:color="auto" w:fill="FFFFFF"/>
        </w:rPr>
        <w:t>Fiesler</w:t>
      </w:r>
      <w:proofErr w:type="spellEnd"/>
      <w:r w:rsidRPr="0001049B">
        <w:rPr>
          <w:rFonts w:ascii="Times New Roman" w:hAnsi="Times New Roman" w:cs="Times New Roman"/>
          <w:color w:val="222222"/>
          <w:sz w:val="24"/>
          <w:szCs w:val="24"/>
          <w:shd w:val="clear" w:color="auto" w:fill="FFFFFF"/>
        </w:rPr>
        <w:t>, C. (2018, January). Ad empathy: A design fiction. In </w:t>
      </w:r>
      <w:r w:rsidRPr="0001049B">
        <w:rPr>
          <w:rFonts w:ascii="Times New Roman" w:hAnsi="Times New Roman" w:cs="Times New Roman"/>
          <w:i/>
          <w:iCs/>
          <w:color w:val="222222"/>
          <w:sz w:val="24"/>
          <w:szCs w:val="24"/>
          <w:shd w:val="clear" w:color="auto" w:fill="FFFFFF"/>
        </w:rPr>
        <w:t xml:space="preserve">Proceedings of the 2018 ACM Conference on Supporting </w:t>
      </w:r>
      <w:proofErr w:type="spellStart"/>
      <w:r w:rsidRPr="0001049B">
        <w:rPr>
          <w:rFonts w:ascii="Times New Roman" w:hAnsi="Times New Roman" w:cs="Times New Roman"/>
          <w:i/>
          <w:iCs/>
          <w:color w:val="222222"/>
          <w:sz w:val="24"/>
          <w:szCs w:val="24"/>
          <w:shd w:val="clear" w:color="auto" w:fill="FFFFFF"/>
        </w:rPr>
        <w:t>Groupwork</w:t>
      </w:r>
      <w:proofErr w:type="spellEnd"/>
      <w:r w:rsidRPr="0001049B">
        <w:rPr>
          <w:rFonts w:ascii="Times New Roman" w:hAnsi="Times New Roman" w:cs="Times New Roman"/>
          <w:color w:val="222222"/>
          <w:sz w:val="24"/>
          <w:szCs w:val="24"/>
          <w:shd w:val="clear" w:color="auto" w:fill="FFFFFF"/>
        </w:rPr>
        <w:t> (pp. 267-273). ACM.</w:t>
      </w:r>
    </w:p>
    <w:sectPr w:rsidR="0001049B" w:rsidRPr="0001049B"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AEA" w:rsidRDefault="009A7AEA" w:rsidP="00BD676E">
      <w:pPr>
        <w:spacing w:after="0" w:line="240" w:lineRule="auto"/>
      </w:pPr>
      <w:r>
        <w:separator/>
      </w:r>
    </w:p>
  </w:endnote>
  <w:endnote w:type="continuationSeparator" w:id="0">
    <w:p w:rsidR="009A7AEA" w:rsidRDefault="009A7AEA"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AEA" w:rsidRDefault="009A7AEA" w:rsidP="00BD676E">
      <w:pPr>
        <w:spacing w:after="0" w:line="240" w:lineRule="auto"/>
      </w:pPr>
      <w:r>
        <w:separator/>
      </w:r>
    </w:p>
  </w:footnote>
  <w:footnote w:type="continuationSeparator" w:id="0">
    <w:p w:rsidR="009A7AEA" w:rsidRDefault="009A7AEA"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E8707E">
          <w:rPr>
            <w:rFonts w:ascii="Times New Roman" w:hAnsi="Times New Roman" w:cs="Times New Roman"/>
            <w:noProof/>
            <w:sz w:val="24"/>
            <w:szCs w:val="24"/>
          </w:rPr>
          <w:t>5</w:t>
        </w:r>
        <w:r w:rsidRPr="00BD676E">
          <w:rPr>
            <w:rFonts w:ascii="Times New Roman" w:hAnsi="Times New Roman" w:cs="Times New Roman"/>
            <w:sz w:val="24"/>
            <w:szCs w:val="24"/>
          </w:rPr>
          <w:fldChar w:fldCharType="end"/>
        </w:r>
      </w:p>
    </w:sdtContent>
  </w:sdt>
  <w:p w:rsidR="00BD676E" w:rsidRPr="00BD676E" w:rsidRDefault="004F09E0">
    <w:pPr>
      <w:pStyle w:val="Header"/>
      <w:rPr>
        <w:rFonts w:ascii="Times New Roman" w:hAnsi="Times New Roman" w:cs="Times New Roman"/>
        <w:sz w:val="24"/>
        <w:szCs w:val="24"/>
      </w:rPr>
    </w:pPr>
    <w:r>
      <w:rPr>
        <w:rFonts w:ascii="Times New Roman" w:hAnsi="Times New Roman" w:cs="Times New Roman"/>
        <w:sz w:val="24"/>
        <w:szCs w:val="24"/>
      </w:rPr>
      <w:t>Advertisement Design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E8707E">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E8707E">
      <w:rPr>
        <w:rFonts w:ascii="Times New Roman" w:hAnsi="Times New Roman" w:cs="Times New Roman"/>
        <w:sz w:val="24"/>
        <w:szCs w:val="24"/>
      </w:rPr>
      <w:t>ADVERTISEMENT DESIGN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D2EFD"/>
    <w:multiLevelType w:val="multilevel"/>
    <w:tmpl w:val="A69C3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14D41A4"/>
    <w:multiLevelType w:val="hybridMultilevel"/>
    <w:tmpl w:val="CCCC36D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06E39EA"/>
    <w:multiLevelType w:val="hybridMultilevel"/>
    <w:tmpl w:val="6234D0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C64059"/>
    <w:multiLevelType w:val="hybridMultilevel"/>
    <w:tmpl w:val="D14013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EE146BE"/>
    <w:multiLevelType w:val="hybridMultilevel"/>
    <w:tmpl w:val="397A4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F904533"/>
    <w:multiLevelType w:val="hybridMultilevel"/>
    <w:tmpl w:val="AC90C1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1049B"/>
    <w:rsid w:val="0004601F"/>
    <w:rsid w:val="00067DCA"/>
    <w:rsid w:val="000B66D0"/>
    <w:rsid w:val="000D47AC"/>
    <w:rsid w:val="000E0DC4"/>
    <w:rsid w:val="000E607F"/>
    <w:rsid w:val="0010341E"/>
    <w:rsid w:val="00120C40"/>
    <w:rsid w:val="001566F4"/>
    <w:rsid w:val="001618DF"/>
    <w:rsid w:val="001642D2"/>
    <w:rsid w:val="00175BBD"/>
    <w:rsid w:val="001A126B"/>
    <w:rsid w:val="001A494D"/>
    <w:rsid w:val="001D5FFD"/>
    <w:rsid w:val="001E79EF"/>
    <w:rsid w:val="00250755"/>
    <w:rsid w:val="00252923"/>
    <w:rsid w:val="0027665C"/>
    <w:rsid w:val="00296374"/>
    <w:rsid w:val="00297972"/>
    <w:rsid w:val="002B53E1"/>
    <w:rsid w:val="002E2AC4"/>
    <w:rsid w:val="00314500"/>
    <w:rsid w:val="003533F7"/>
    <w:rsid w:val="00364062"/>
    <w:rsid w:val="003672E6"/>
    <w:rsid w:val="003E0764"/>
    <w:rsid w:val="003E0B1F"/>
    <w:rsid w:val="0041252C"/>
    <w:rsid w:val="00417E42"/>
    <w:rsid w:val="00435425"/>
    <w:rsid w:val="004A5C23"/>
    <w:rsid w:val="004E12BA"/>
    <w:rsid w:val="004E7FE6"/>
    <w:rsid w:val="004F09E0"/>
    <w:rsid w:val="00514C16"/>
    <w:rsid w:val="005602F1"/>
    <w:rsid w:val="00591967"/>
    <w:rsid w:val="005B7B67"/>
    <w:rsid w:val="005F03C5"/>
    <w:rsid w:val="00624B76"/>
    <w:rsid w:val="006257F9"/>
    <w:rsid w:val="00673CFB"/>
    <w:rsid w:val="0069429C"/>
    <w:rsid w:val="006A466C"/>
    <w:rsid w:val="006B000C"/>
    <w:rsid w:val="006B3F24"/>
    <w:rsid w:val="006C3904"/>
    <w:rsid w:val="006E548B"/>
    <w:rsid w:val="006F3CD2"/>
    <w:rsid w:val="00711315"/>
    <w:rsid w:val="00716202"/>
    <w:rsid w:val="00730C8C"/>
    <w:rsid w:val="007555B3"/>
    <w:rsid w:val="007E01DC"/>
    <w:rsid w:val="007F2306"/>
    <w:rsid w:val="00841A6D"/>
    <w:rsid w:val="00844D0E"/>
    <w:rsid w:val="00895A16"/>
    <w:rsid w:val="008A77FD"/>
    <w:rsid w:val="00900526"/>
    <w:rsid w:val="00907FC5"/>
    <w:rsid w:val="009576E0"/>
    <w:rsid w:val="00973572"/>
    <w:rsid w:val="00974C1A"/>
    <w:rsid w:val="009938D4"/>
    <w:rsid w:val="009A7AEA"/>
    <w:rsid w:val="009C7FF8"/>
    <w:rsid w:val="00A04192"/>
    <w:rsid w:val="00A059A9"/>
    <w:rsid w:val="00A319B5"/>
    <w:rsid w:val="00A61014"/>
    <w:rsid w:val="00A728C0"/>
    <w:rsid w:val="00AA71C5"/>
    <w:rsid w:val="00AB4734"/>
    <w:rsid w:val="00AD18A1"/>
    <w:rsid w:val="00AF360F"/>
    <w:rsid w:val="00B14E3E"/>
    <w:rsid w:val="00B20E09"/>
    <w:rsid w:val="00B62BBD"/>
    <w:rsid w:val="00B8077A"/>
    <w:rsid w:val="00BC1B16"/>
    <w:rsid w:val="00BC3EFD"/>
    <w:rsid w:val="00BD5732"/>
    <w:rsid w:val="00BD676E"/>
    <w:rsid w:val="00BD6A05"/>
    <w:rsid w:val="00C23CD7"/>
    <w:rsid w:val="00C25799"/>
    <w:rsid w:val="00CA5E84"/>
    <w:rsid w:val="00CC5F7C"/>
    <w:rsid w:val="00CD4EFB"/>
    <w:rsid w:val="00D30072"/>
    <w:rsid w:val="00D331D7"/>
    <w:rsid w:val="00D55A31"/>
    <w:rsid w:val="00DB1CA3"/>
    <w:rsid w:val="00DB2777"/>
    <w:rsid w:val="00DB526B"/>
    <w:rsid w:val="00DC24F3"/>
    <w:rsid w:val="00DC459D"/>
    <w:rsid w:val="00DC5492"/>
    <w:rsid w:val="00DC64C8"/>
    <w:rsid w:val="00E01F59"/>
    <w:rsid w:val="00E04E23"/>
    <w:rsid w:val="00E21AA6"/>
    <w:rsid w:val="00E709A3"/>
    <w:rsid w:val="00E8707E"/>
    <w:rsid w:val="00E95406"/>
    <w:rsid w:val="00EB3448"/>
    <w:rsid w:val="00EB4EB0"/>
    <w:rsid w:val="00EC5F73"/>
    <w:rsid w:val="00ED3CF4"/>
    <w:rsid w:val="00EE11B5"/>
    <w:rsid w:val="00F222D6"/>
    <w:rsid w:val="00F82638"/>
    <w:rsid w:val="00F84242"/>
    <w:rsid w:val="00F9344B"/>
    <w:rsid w:val="00FC0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5F03C5"/>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ListParagraph">
    <w:name w:val="List Paragraph"/>
    <w:basedOn w:val="Normal"/>
    <w:uiPriority w:val="34"/>
    <w:qFormat/>
    <w:rsid w:val="003E0764"/>
    <w:pPr>
      <w:ind w:left="720"/>
      <w:contextualSpacing/>
    </w:pPr>
  </w:style>
  <w:style w:type="character" w:styleId="Emphasis">
    <w:name w:val="Emphasis"/>
    <w:basedOn w:val="DefaultParagraphFont"/>
    <w:uiPriority w:val="20"/>
    <w:qFormat/>
    <w:rsid w:val="003E0764"/>
    <w:rPr>
      <w:i/>
      <w:iCs/>
    </w:rPr>
  </w:style>
  <w:style w:type="character" w:styleId="Hyperlink">
    <w:name w:val="Hyperlink"/>
    <w:basedOn w:val="DefaultParagraphFont"/>
    <w:uiPriority w:val="99"/>
    <w:unhideWhenUsed/>
    <w:rsid w:val="003E0764"/>
    <w:rPr>
      <w:color w:val="0000FF"/>
      <w:u w:val="single"/>
    </w:rPr>
  </w:style>
  <w:style w:type="character" w:customStyle="1" w:styleId="Heading1Char">
    <w:name w:val="Heading 1 Char"/>
    <w:basedOn w:val="DefaultParagraphFont"/>
    <w:link w:val="Heading1"/>
    <w:uiPriority w:val="9"/>
    <w:rsid w:val="005F03C5"/>
    <w:rPr>
      <w:rFonts w:ascii="Times New Roman" w:eastAsia="Times New Roman" w:hAnsi="Times New Roman" w:cs="Times New Roman"/>
      <w:b/>
      <w:bCs/>
      <w:kern w:val="36"/>
      <w:sz w:val="48"/>
      <w:szCs w:val="48"/>
      <w:lang w:val="en-GB" w:eastAsia="en-GB"/>
    </w:rPr>
  </w:style>
  <w:style w:type="paragraph" w:styleId="NormalWeb">
    <w:name w:val="Normal (Web)"/>
    <w:basedOn w:val="Normal"/>
    <w:uiPriority w:val="99"/>
    <w:semiHidden/>
    <w:unhideWhenUsed/>
    <w:rsid w:val="005F03C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alancedheadline">
    <w:name w:val="balancedheadline"/>
    <w:basedOn w:val="DefaultParagraphFont"/>
    <w:rsid w:val="00FC0B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378075">
      <w:bodyDiv w:val="1"/>
      <w:marLeft w:val="0"/>
      <w:marRight w:val="0"/>
      <w:marTop w:val="0"/>
      <w:marBottom w:val="0"/>
      <w:divBdr>
        <w:top w:val="none" w:sz="0" w:space="0" w:color="auto"/>
        <w:left w:val="none" w:sz="0" w:space="0" w:color="auto"/>
        <w:bottom w:val="none" w:sz="0" w:space="0" w:color="auto"/>
        <w:right w:val="none" w:sz="0" w:space="0" w:color="auto"/>
      </w:divBdr>
    </w:div>
    <w:div w:id="696850488">
      <w:bodyDiv w:val="1"/>
      <w:marLeft w:val="0"/>
      <w:marRight w:val="0"/>
      <w:marTop w:val="0"/>
      <w:marBottom w:val="0"/>
      <w:divBdr>
        <w:top w:val="none" w:sz="0" w:space="0" w:color="auto"/>
        <w:left w:val="none" w:sz="0" w:space="0" w:color="auto"/>
        <w:bottom w:val="none" w:sz="0" w:space="0" w:color="auto"/>
        <w:right w:val="none" w:sz="0" w:space="0" w:color="auto"/>
      </w:divBdr>
    </w:div>
    <w:div w:id="1089887924">
      <w:bodyDiv w:val="1"/>
      <w:marLeft w:val="0"/>
      <w:marRight w:val="0"/>
      <w:marTop w:val="0"/>
      <w:marBottom w:val="0"/>
      <w:divBdr>
        <w:top w:val="none" w:sz="0" w:space="0" w:color="auto"/>
        <w:left w:val="none" w:sz="0" w:space="0" w:color="auto"/>
        <w:bottom w:val="none" w:sz="0" w:space="0" w:color="auto"/>
        <w:right w:val="none" w:sz="0" w:space="0" w:color="auto"/>
      </w:divBdr>
    </w:div>
    <w:div w:id="1133252564">
      <w:bodyDiv w:val="1"/>
      <w:marLeft w:val="0"/>
      <w:marRight w:val="0"/>
      <w:marTop w:val="0"/>
      <w:marBottom w:val="0"/>
      <w:divBdr>
        <w:top w:val="none" w:sz="0" w:space="0" w:color="auto"/>
        <w:left w:val="none" w:sz="0" w:space="0" w:color="auto"/>
        <w:bottom w:val="none" w:sz="0" w:space="0" w:color="auto"/>
        <w:right w:val="none" w:sz="0" w:space="0" w:color="auto"/>
      </w:divBdr>
    </w:div>
    <w:div w:id="201349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5</Pages>
  <Words>719</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94</cp:revision>
  <dcterms:created xsi:type="dcterms:W3CDTF">2018-05-27T15:03:00Z</dcterms:created>
  <dcterms:modified xsi:type="dcterms:W3CDTF">2019-10-20T17:48:00Z</dcterms:modified>
</cp:coreProperties>
</file>